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FD130" w14:textId="08700D47" w:rsidR="002748E7" w:rsidRDefault="001F2564">
      <w:r>
        <w:t xml:space="preserve">Elternbrief KW </w:t>
      </w:r>
      <w:r w:rsidR="00A6484E">
        <w:t>4</w:t>
      </w:r>
      <w:r w:rsidR="00CB4D73">
        <w:t>5</w:t>
      </w:r>
      <w:r>
        <w:t xml:space="preserve"> / 2021 </w:t>
      </w:r>
    </w:p>
    <w:p w14:paraId="759F7643" w14:textId="0188E806" w:rsidR="001F2564" w:rsidRDefault="001F2564"/>
    <w:p w14:paraId="7C39CF12" w14:textId="23A9ACC6" w:rsidR="001F2564" w:rsidRDefault="00CB4D73" w:rsidP="00A6484E">
      <w:pPr>
        <w:ind w:left="360"/>
        <w:jc w:val="right"/>
      </w:pPr>
      <w:r>
        <w:t>12</w:t>
      </w:r>
      <w:r w:rsidR="00A6484E">
        <w:t xml:space="preserve">. </w:t>
      </w:r>
      <w:r w:rsidR="00A86FA8">
        <w:t>November</w:t>
      </w:r>
      <w:r w:rsidR="001F2564">
        <w:t xml:space="preserve"> 2021 </w:t>
      </w:r>
    </w:p>
    <w:p w14:paraId="6A3AEB65" w14:textId="71655FCC" w:rsidR="001F2564" w:rsidRDefault="001F2564"/>
    <w:p w14:paraId="59191AB5" w14:textId="78B5E934" w:rsidR="001F2564" w:rsidRDefault="001F2564">
      <w:r>
        <w:t xml:space="preserve">Liebe Eltern, </w:t>
      </w:r>
    </w:p>
    <w:p w14:paraId="0F3A63C6" w14:textId="7123B311" w:rsidR="00C67DB3" w:rsidRDefault="00CB4D73" w:rsidP="007511D8">
      <w:r>
        <w:t xml:space="preserve">leider hat uns die Krankheitswelle voll im Griff. Wenngleich es – Gott sei Dank – nicht alles Coronafälle sind, so sind viele Klassen mittlerweile von einer Erkältungswelle überrollt worden. </w:t>
      </w:r>
      <w:r w:rsidR="00BE4F13">
        <w:t>Hygiene und gegenseitige Rücksichtnahme sind daher essentieller denn je</w:t>
      </w:r>
      <w:r w:rsidR="001729D8">
        <w:t xml:space="preserve"> und Sie helfen uns, wenn Sie Kinder mit Krankheitssymptomen nach Möglichkeit Zuhause betreuen.</w:t>
      </w:r>
    </w:p>
    <w:p w14:paraId="180F5BD0" w14:textId="7E2807A1" w:rsidR="000410AE" w:rsidRDefault="000410AE" w:rsidP="007511D8">
      <w:r>
        <w:t>Aus aktuelle</w:t>
      </w:r>
      <w:r w:rsidR="00A558E9">
        <w:t>m</w:t>
      </w:r>
      <w:r>
        <w:t xml:space="preserve"> Anlass haben wir Ihnen weiter unten </w:t>
      </w:r>
      <w:r w:rsidR="00A558E9">
        <w:t xml:space="preserve">auch </w:t>
      </w:r>
      <w:r>
        <w:t>noch einmal sowohl den aktualisierten Musterhygiene-Plan als auch die Zusammenfassung, was die Corona Ampel bedeutet, verlinkt.</w:t>
      </w:r>
    </w:p>
    <w:p w14:paraId="619CA630" w14:textId="019991CF" w:rsidR="000410AE" w:rsidRDefault="000410AE" w:rsidP="007511D8">
      <w:r>
        <w:t xml:space="preserve">Wie an jeder Schule ist es auch </w:t>
      </w:r>
      <w:r w:rsidR="00CB6198">
        <w:t xml:space="preserve">für unsere </w:t>
      </w:r>
      <w:r w:rsidR="003020F1">
        <w:t>ein wesentliches Ziel</w:t>
      </w:r>
      <w:r>
        <w:t xml:space="preserve">, die Kinder zur Selbstständigkeit </w:t>
      </w:r>
      <w:r w:rsidR="00CB6198">
        <w:t>zu erziehen</w:t>
      </w:r>
      <w:r>
        <w:t xml:space="preserve">. </w:t>
      </w:r>
      <w:r w:rsidR="003020F1">
        <w:br/>
      </w:r>
      <w:r>
        <w:t>Daher ist es uns ein Anliegen, unter diesen Umständen noch mehr als in den Vorjahren, darauf hinzuweisen, dass die Erstklässler eigentlich mit den Herbstferien nicht mehr in die Klassen oder direkt bis an die Schulgebäude gebracht werden</w:t>
      </w:r>
      <w:r w:rsidR="00CB6198">
        <w:t xml:space="preserve"> sollen. Gerade jetzt, wo wir die Baustelle haben, aber der Mindestabstand so wichtig ist, möchten wir Sie </w:t>
      </w:r>
      <w:r w:rsidR="00A558E9">
        <w:t xml:space="preserve">dringend </w:t>
      </w:r>
      <w:r w:rsidR="00CB6198">
        <w:t xml:space="preserve">bitten, Ihre Kinder außerhalb des Schulgeländes zu verabschieden und sie die restlichen Meter alleine bewerkstelligen zu lassen. </w:t>
      </w:r>
    </w:p>
    <w:p w14:paraId="7B7B64C6" w14:textId="5FA48B1F" w:rsidR="001729D8" w:rsidRDefault="001729D8" w:rsidP="007511D8">
      <w:r>
        <w:t xml:space="preserve">Ziel ist, dass wir den normalen Schulbetrieb in den kommenden Wochen aufrechterhalten können. Wir arbeiten aber im Hintergrund schon mit Nachdruck daran, entsprechend Ihren Wünschen aus der Abstimmung vom Sommer den Wechselunterricht vorzubereiten. </w:t>
      </w:r>
    </w:p>
    <w:p w14:paraId="21DBEF8D" w14:textId="45E54357" w:rsidR="001729D8" w:rsidRDefault="001729D8" w:rsidP="007511D8">
      <w:r>
        <w:t xml:space="preserve">Wir hoffen, dass Sie und Ihre Familie möglichst gesund durch die Herausforderungen dieses Novembers gehen. </w:t>
      </w:r>
    </w:p>
    <w:p w14:paraId="45B61FEA" w14:textId="67DDB3FD" w:rsidR="007511D8" w:rsidRDefault="00CC1330" w:rsidP="007511D8">
      <w:r>
        <w:t>H</w:t>
      </w:r>
      <w:r w:rsidR="007511D8">
        <w:t xml:space="preserve">erzliche Grüße, </w:t>
      </w:r>
    </w:p>
    <w:p w14:paraId="76F3333D" w14:textId="56716319" w:rsidR="007511D8" w:rsidRDefault="007511D8" w:rsidP="007511D8">
      <w:r>
        <w:t>Angela Efinger, David Klopfer, Christine Kaspari, Sabine Haydn und Heike Neumann</w:t>
      </w:r>
    </w:p>
    <w:p w14:paraId="671302BE" w14:textId="74E042E9" w:rsidR="004F38B3" w:rsidRDefault="004F38B3" w:rsidP="007511D8"/>
    <w:p w14:paraId="5A73CB85" w14:textId="77777777" w:rsidR="001E6C92" w:rsidRDefault="001E6C92" w:rsidP="007511D8"/>
    <w:p w14:paraId="47547B09" w14:textId="51347EA3" w:rsidR="00302E53" w:rsidRDefault="00302E53">
      <w:pPr>
        <w:pBdr>
          <w:bottom w:val="single" w:sz="6" w:space="1" w:color="auto"/>
        </w:pBdr>
      </w:pPr>
    </w:p>
    <w:p w14:paraId="60CE9BFB" w14:textId="60B99DFA" w:rsidR="007511D8" w:rsidRDefault="000F0BF1" w:rsidP="000F0BF1">
      <w:r>
        <w:br/>
      </w:r>
      <w:r w:rsidR="007511D8">
        <w:t xml:space="preserve">Die </w:t>
      </w:r>
      <w:r w:rsidR="007511D8" w:rsidRPr="00C72273">
        <w:rPr>
          <w:b/>
          <w:bCs/>
        </w:rPr>
        <w:t>Corona Ampel</w:t>
      </w:r>
      <w:r w:rsidR="007511D8">
        <w:t xml:space="preserve"> steht weiterhin auf Grün. </w:t>
      </w:r>
    </w:p>
    <w:p w14:paraId="4BEE6EA4" w14:textId="539298C4" w:rsidR="00707E1A" w:rsidRDefault="00707E1A" w:rsidP="000F0BF1">
      <w:r>
        <w:t xml:space="preserve">Dennoch gibt es Maßnahmen, die aktuell entschieden wurden: </w:t>
      </w:r>
    </w:p>
    <w:p w14:paraId="39FB7397" w14:textId="067F9E07" w:rsidR="00707E1A" w:rsidRDefault="00707E1A" w:rsidP="00707E1A">
      <w:pPr>
        <w:pStyle w:val="Listenabsatz"/>
        <w:numPr>
          <w:ilvl w:val="0"/>
          <w:numId w:val="4"/>
        </w:numPr>
      </w:pPr>
      <w:r>
        <w:t xml:space="preserve">Es wird bis auf weiteres </w:t>
      </w:r>
      <w:r w:rsidRPr="00A31645">
        <w:rPr>
          <w:b/>
          <w:bCs/>
        </w:rPr>
        <w:t>3x die Woche getestet</w:t>
      </w:r>
      <w:r>
        <w:t xml:space="preserve"> </w:t>
      </w:r>
    </w:p>
    <w:p w14:paraId="68DE2C4F" w14:textId="412E0142" w:rsidR="00707E1A" w:rsidRDefault="00707E1A" w:rsidP="00707E1A">
      <w:pPr>
        <w:pStyle w:val="Listenabsatz"/>
        <w:numPr>
          <w:ilvl w:val="0"/>
          <w:numId w:val="4"/>
        </w:numPr>
      </w:pPr>
      <w:r>
        <w:t xml:space="preserve">Die </w:t>
      </w:r>
      <w:r w:rsidRPr="00A31645">
        <w:rPr>
          <w:b/>
          <w:bCs/>
        </w:rPr>
        <w:t>Maskenpflicht gilt wieder großflächig</w:t>
      </w:r>
      <w:r>
        <w:t xml:space="preserve">, solange die Ampel allerdings Grün ist, darf die Maske zwecks Präsentationen sowie während </w:t>
      </w:r>
      <w:r w:rsidR="00AA2B44">
        <w:t xml:space="preserve">Tests oder </w:t>
      </w:r>
      <w:r>
        <w:t>Klassenarbeiten abgesetzt werden</w:t>
      </w:r>
    </w:p>
    <w:p w14:paraId="32C659F2" w14:textId="1F519706" w:rsidR="00707E1A" w:rsidRDefault="00707E1A" w:rsidP="00707E1A">
      <w:pPr>
        <w:pStyle w:val="Listenabsatz"/>
        <w:numPr>
          <w:ilvl w:val="0"/>
          <w:numId w:val="4"/>
        </w:numPr>
      </w:pPr>
      <w:r>
        <w:lastRenderedPageBreak/>
        <w:t xml:space="preserve">Um das Schneeballsystem auszuhebeln, </w:t>
      </w:r>
      <w:r w:rsidR="00AA2B44">
        <w:t>bitten wir darum</w:t>
      </w:r>
      <w:r w:rsidR="00A31645">
        <w:t>,</w:t>
      </w:r>
      <w:r>
        <w:t xml:space="preserve"> </w:t>
      </w:r>
      <w:r w:rsidRPr="00A31645">
        <w:rPr>
          <w:b/>
          <w:bCs/>
        </w:rPr>
        <w:t>Geschwisterkinder</w:t>
      </w:r>
      <w:r w:rsidR="00AA2B44">
        <w:t xml:space="preserve"> nach einem positiven</w:t>
      </w:r>
      <w:r>
        <w:t xml:space="preserve"> </w:t>
      </w:r>
      <w:r w:rsidR="00AA2B44">
        <w:t>Selbsttest</w:t>
      </w:r>
      <w:r>
        <w:t xml:space="preserve"> ebenfalls </w:t>
      </w:r>
      <w:r w:rsidR="00AA2B44">
        <w:t xml:space="preserve">vorsorglich </w:t>
      </w:r>
      <w:r>
        <w:t xml:space="preserve">Zuhause zu </w:t>
      </w:r>
      <w:r w:rsidR="00AA2B44">
        <w:t>behalten</w:t>
      </w:r>
      <w:r w:rsidR="00A31645">
        <w:t xml:space="preserve">, bis </w:t>
      </w:r>
      <w:r w:rsidR="00AA2B44">
        <w:t>zum Vorliegen des PCR-Ergebnisses</w:t>
      </w:r>
      <w:bookmarkStart w:id="0" w:name="_GoBack"/>
      <w:bookmarkEnd w:id="0"/>
    </w:p>
    <w:p w14:paraId="393D2908" w14:textId="74E460DB" w:rsidR="00707E1A" w:rsidRDefault="00707E1A" w:rsidP="00707E1A">
      <w:pPr>
        <w:pStyle w:val="Listenabsatz"/>
        <w:numPr>
          <w:ilvl w:val="0"/>
          <w:numId w:val="4"/>
        </w:numPr>
      </w:pPr>
      <w:r>
        <w:t xml:space="preserve">Ganz neu wurde Schule ermächtigt, </w:t>
      </w:r>
      <w:r w:rsidRPr="00A31645">
        <w:rPr>
          <w:b/>
          <w:bCs/>
        </w:rPr>
        <w:t>enge Kontakt</w:t>
      </w:r>
      <w:r w:rsidR="00A31645">
        <w:rPr>
          <w:b/>
          <w:bCs/>
        </w:rPr>
        <w:t>personen</w:t>
      </w:r>
      <w:r>
        <w:t xml:space="preserve"> nach </w:t>
      </w:r>
      <w:r w:rsidR="00A31645">
        <w:t>Bekanntwerden</w:t>
      </w:r>
      <w:r>
        <w:t xml:space="preserve"> eines positiven Testergebnisses nach Hause zu schicken. </w:t>
      </w:r>
      <w:r w:rsidR="00A31645">
        <w:t>Hiermit wird sichergestellt, dass es nicht zu unnötigen Verstreuungen kommt, bevor das völlig überlastete Gesundheitsamt handeln kann. W</w:t>
      </w:r>
      <w:r w:rsidR="00AA2B44">
        <w:t>ir</w:t>
      </w:r>
      <w:r w:rsidR="00A31645">
        <w:t xml:space="preserve"> </w:t>
      </w:r>
      <w:r w:rsidR="00F7271E">
        <w:t>dürfen allerdings k</w:t>
      </w:r>
      <w:r w:rsidR="00A31645">
        <w:t xml:space="preserve">eine offizielle Quarantäneanordnung aussprechen. Diese erhalten Sie weiterhin ausschließlich über das Gesundheitsamt. </w:t>
      </w:r>
    </w:p>
    <w:p w14:paraId="71CD5C87" w14:textId="6E639D0D" w:rsidR="005163F3" w:rsidRDefault="005163F3" w:rsidP="00D11BF3">
      <w:pPr>
        <w:pBdr>
          <w:bottom w:val="single" w:sz="6" w:space="1" w:color="auto"/>
        </w:pBdr>
        <w:rPr>
          <w:rFonts w:ascii="Calibri" w:hAnsi="Calibri" w:cs="Calibri"/>
        </w:rPr>
      </w:pPr>
    </w:p>
    <w:p w14:paraId="612ED9B5" w14:textId="6EA5BB60" w:rsidR="00067B15" w:rsidRDefault="00067B15" w:rsidP="00D11BF3">
      <w:pPr>
        <w:rPr>
          <w:rFonts w:ascii="Calibri" w:hAnsi="Calibri" w:cs="Calibri"/>
        </w:rPr>
      </w:pPr>
    </w:p>
    <w:p w14:paraId="67123ED2" w14:textId="599F3A7F" w:rsidR="001E6C92" w:rsidRDefault="00CB4D73" w:rsidP="00D11BF3">
      <w:pPr>
        <w:rPr>
          <w:rFonts w:ascii="Calibri" w:hAnsi="Calibri" w:cs="Calibri"/>
        </w:rPr>
      </w:pPr>
      <w:r>
        <w:rPr>
          <w:rFonts w:ascii="Calibri" w:hAnsi="Calibri" w:cs="Calibri"/>
        </w:rPr>
        <w:t xml:space="preserve">Den Corona-Stufenplan für Berliner Schulen finden Sie hier: </w:t>
      </w:r>
    </w:p>
    <w:p w14:paraId="4C940103" w14:textId="57AF37CA" w:rsidR="00CB4D73" w:rsidRDefault="00AA2B44" w:rsidP="00D11BF3">
      <w:pPr>
        <w:rPr>
          <w:rFonts w:ascii="Calibri" w:hAnsi="Calibri" w:cs="Calibri"/>
        </w:rPr>
      </w:pPr>
      <w:hyperlink r:id="rId8" w:history="1">
        <w:r w:rsidR="00CB4D73" w:rsidRPr="004A174C">
          <w:rPr>
            <w:rStyle w:val="Hyperlink"/>
            <w:rFonts w:ascii="Calibri" w:hAnsi="Calibri" w:cs="Calibri"/>
          </w:rPr>
          <w:t>https://www.berlin.de/familie/de/asset/download/asset-2427</w:t>
        </w:r>
      </w:hyperlink>
    </w:p>
    <w:p w14:paraId="7D807667" w14:textId="2F3FB49D" w:rsidR="00CB4D73" w:rsidRDefault="00CB4D73" w:rsidP="00D11BF3">
      <w:pPr>
        <w:rPr>
          <w:rFonts w:ascii="Calibri" w:hAnsi="Calibri" w:cs="Calibri"/>
        </w:rPr>
      </w:pPr>
    </w:p>
    <w:p w14:paraId="3A00AE65" w14:textId="419C3FE3" w:rsidR="00CB4D73" w:rsidRDefault="00CB4D73" w:rsidP="00D11BF3">
      <w:pPr>
        <w:rPr>
          <w:rFonts w:ascii="Calibri" w:hAnsi="Calibri" w:cs="Calibri"/>
        </w:rPr>
      </w:pPr>
      <w:r>
        <w:rPr>
          <w:rFonts w:ascii="Calibri" w:hAnsi="Calibri" w:cs="Calibri"/>
        </w:rPr>
        <w:t xml:space="preserve">Den ganz frisch aktualisiert Muster-Hygieneplan finden Sie hier: </w:t>
      </w:r>
    </w:p>
    <w:p w14:paraId="224BAF06" w14:textId="365008A2" w:rsidR="00CB4D73" w:rsidRDefault="00AA2B44" w:rsidP="00D11BF3">
      <w:pPr>
        <w:rPr>
          <w:rFonts w:ascii="Calibri" w:hAnsi="Calibri" w:cs="Calibri"/>
        </w:rPr>
      </w:pPr>
      <w:hyperlink r:id="rId9" w:history="1">
        <w:r w:rsidR="000410AE" w:rsidRPr="004A174C">
          <w:rPr>
            <w:rStyle w:val="Hyperlink"/>
            <w:rFonts w:ascii="Calibri" w:hAnsi="Calibri" w:cs="Calibri"/>
          </w:rPr>
          <w:t>https://www.berlin.de/sen/bjf/corona/schule/musterhygieneplan_primarstufe.pdf</w:t>
        </w:r>
      </w:hyperlink>
    </w:p>
    <w:p w14:paraId="37680FCF" w14:textId="2E3353B0" w:rsidR="003020F1" w:rsidRDefault="003020F1" w:rsidP="00D11BF3">
      <w:pPr>
        <w:rPr>
          <w:rFonts w:ascii="Calibri" w:hAnsi="Calibri" w:cs="Calibri"/>
        </w:rPr>
      </w:pPr>
    </w:p>
    <w:p w14:paraId="22F5A7BA" w14:textId="18B4D8F9" w:rsidR="003020F1" w:rsidRPr="003020F1" w:rsidRDefault="003020F1" w:rsidP="003020F1">
      <w:pPr>
        <w:spacing w:after="0"/>
        <w:rPr>
          <w:rFonts w:eastAsia="Times New Roman"/>
        </w:rPr>
      </w:pPr>
      <w:r w:rsidRPr="003020F1">
        <w:rPr>
          <w:rFonts w:eastAsia="Times New Roman"/>
        </w:rPr>
        <w:t xml:space="preserve">Schüler:innen </w:t>
      </w:r>
      <w:r>
        <w:rPr>
          <w:rFonts w:eastAsia="Times New Roman"/>
        </w:rPr>
        <w:t xml:space="preserve">können </w:t>
      </w:r>
      <w:r w:rsidRPr="003020F1">
        <w:rPr>
          <w:rFonts w:eastAsia="Times New Roman"/>
        </w:rPr>
        <w:t xml:space="preserve">im Falle eines positiven Schnelltests das offizielle PCR-Testzentrum in der Schlossstraße 37 (zwischen Das Schloss und dem Rathaus Steglitz) nutzen können. Eine </w:t>
      </w:r>
      <w:r w:rsidRPr="003020F1">
        <w:rPr>
          <w:rFonts w:eastAsia="Times New Roman"/>
          <w:b/>
          <w:bCs/>
        </w:rPr>
        <w:t>Übersicht mit allen offiziellen Testzentren</w:t>
      </w:r>
      <w:r w:rsidRPr="003020F1">
        <w:rPr>
          <w:rFonts w:eastAsia="Times New Roman"/>
        </w:rPr>
        <w:t xml:space="preserve"> finden Sie im Anhang und unter: </w:t>
      </w:r>
      <w:hyperlink r:id="rId10" w:history="1">
        <w:r w:rsidRPr="003020F1">
          <w:rPr>
            <w:rStyle w:val="Hyperlink"/>
            <w:rFonts w:eastAsia="Times New Roman"/>
          </w:rPr>
          <w:t>https://www.berlin.de/sen/bjf/corona/tests/testzentren_senbjf.pdf</w:t>
        </w:r>
      </w:hyperlink>
    </w:p>
    <w:p w14:paraId="021E5877" w14:textId="77777777" w:rsidR="003020F1" w:rsidRDefault="003020F1" w:rsidP="00D11BF3">
      <w:pPr>
        <w:rPr>
          <w:rFonts w:ascii="Calibri" w:hAnsi="Calibri" w:cs="Calibri"/>
        </w:rPr>
      </w:pPr>
    </w:p>
    <w:p w14:paraId="18608845" w14:textId="4A5879A9" w:rsidR="001E6C92" w:rsidRDefault="001E6C92" w:rsidP="00D11BF3">
      <w:pPr>
        <w:pBdr>
          <w:bottom w:val="single" w:sz="6" w:space="1" w:color="auto"/>
        </w:pBdr>
        <w:rPr>
          <w:rFonts w:ascii="Calibri" w:hAnsi="Calibri" w:cs="Calibri"/>
        </w:rPr>
      </w:pPr>
    </w:p>
    <w:p w14:paraId="78BED667" w14:textId="44D3FB9A" w:rsidR="001E6C92" w:rsidRDefault="001E6C92" w:rsidP="00D11BF3">
      <w:pPr>
        <w:rPr>
          <w:rFonts w:ascii="Calibri" w:hAnsi="Calibri" w:cs="Calibri"/>
        </w:rPr>
      </w:pPr>
    </w:p>
    <w:p w14:paraId="13680EA0" w14:textId="30AF1FFA" w:rsidR="00A31645" w:rsidRDefault="00A31645" w:rsidP="00D11BF3">
      <w:pPr>
        <w:rPr>
          <w:rFonts w:ascii="Calibri" w:hAnsi="Calibri" w:cs="Calibri"/>
        </w:rPr>
      </w:pPr>
      <w:r>
        <w:rPr>
          <w:rFonts w:ascii="Calibri" w:hAnsi="Calibri" w:cs="Calibri"/>
        </w:rPr>
        <w:t xml:space="preserve">Die </w:t>
      </w:r>
      <w:r w:rsidRPr="00A31645">
        <w:rPr>
          <w:rFonts w:ascii="Calibri" w:hAnsi="Calibri" w:cs="Calibri"/>
          <w:b/>
          <w:bCs/>
        </w:rPr>
        <w:t>Zahnprophylaxe</w:t>
      </w:r>
      <w:r>
        <w:rPr>
          <w:rFonts w:ascii="Calibri" w:hAnsi="Calibri" w:cs="Calibri"/>
        </w:rPr>
        <w:t xml:space="preserve"> musste krankheitsbedingt ausfallen, sobald es neue Termine gibt, werden wir Sie entsprechend informieren. </w:t>
      </w:r>
    </w:p>
    <w:p w14:paraId="496A936F" w14:textId="18A6EC75" w:rsidR="00A31645" w:rsidRDefault="00A31645" w:rsidP="00D11BF3">
      <w:pPr>
        <w:pBdr>
          <w:bottom w:val="single" w:sz="6" w:space="1" w:color="auto"/>
        </w:pBdr>
        <w:rPr>
          <w:rFonts w:ascii="Calibri" w:hAnsi="Calibri" w:cs="Calibri"/>
        </w:rPr>
      </w:pPr>
    </w:p>
    <w:p w14:paraId="6CCE5E5A" w14:textId="77777777" w:rsidR="00A31645" w:rsidRDefault="00A31645" w:rsidP="00D11BF3">
      <w:pPr>
        <w:rPr>
          <w:rFonts w:ascii="Calibri" w:hAnsi="Calibri" w:cs="Calibri"/>
        </w:rPr>
      </w:pPr>
    </w:p>
    <w:p w14:paraId="09A2E55E" w14:textId="50D4CEA8" w:rsidR="002A5AC5" w:rsidRDefault="003020F1" w:rsidP="000F0BF1">
      <w:pPr>
        <w:rPr>
          <w:rFonts w:cstheme="minorHAnsi"/>
        </w:rPr>
      </w:pPr>
      <w:r w:rsidRPr="003020F1">
        <w:rPr>
          <w:rFonts w:cstheme="minorHAnsi"/>
          <w:b/>
          <w:bCs/>
        </w:rPr>
        <w:t>Wunderbare Neuigkeiten</w:t>
      </w:r>
      <w:r>
        <w:rPr>
          <w:rFonts w:cstheme="minorHAnsi"/>
        </w:rPr>
        <w:t xml:space="preserve"> von unserem Förderverein: </w:t>
      </w:r>
    </w:p>
    <w:p w14:paraId="51881706" w14:textId="77777777" w:rsidR="003020F1" w:rsidRDefault="003020F1" w:rsidP="003020F1">
      <w:pPr>
        <w:pStyle w:val="NurText"/>
      </w:pPr>
      <w:r>
        <w:t>Der Förderverein hat für den Schulhafen ein großes Jenga-Spiel und eine Lautsprecherbox gekauft.</w:t>
      </w:r>
    </w:p>
    <w:p w14:paraId="0D8805B7" w14:textId="77777777" w:rsidR="003020F1" w:rsidRDefault="003020F1" w:rsidP="003020F1">
      <w:pPr>
        <w:pStyle w:val="NurText"/>
      </w:pPr>
    </w:p>
    <w:p w14:paraId="21278C0F" w14:textId="77777777" w:rsidR="003020F1" w:rsidRDefault="003020F1" w:rsidP="003020F1">
      <w:pPr>
        <w:pStyle w:val="NurText"/>
      </w:pPr>
      <w:r>
        <w:t>Beim diesjährigen Sponsorenlauf sind gut 6.000,00 € zusammengekommen.</w:t>
      </w:r>
    </w:p>
    <w:p w14:paraId="0534CF87" w14:textId="77777777" w:rsidR="003020F1" w:rsidRDefault="003020F1" w:rsidP="003020F1">
      <w:pPr>
        <w:pStyle w:val="NurText"/>
      </w:pPr>
      <w:r>
        <w:t>Herzlichen Dank an alle Läufer und deren Sponsoren!!!</w:t>
      </w:r>
    </w:p>
    <w:p w14:paraId="0F08DB13" w14:textId="77777777" w:rsidR="003020F1" w:rsidRDefault="003020F1" w:rsidP="000F0BF1"/>
    <w:p w14:paraId="05BF14CC" w14:textId="623B8C1F" w:rsidR="00C5715C" w:rsidRDefault="00C5715C">
      <w:pPr>
        <w:pBdr>
          <w:bottom w:val="single" w:sz="6" w:space="1" w:color="auto"/>
        </w:pBdr>
      </w:pPr>
    </w:p>
    <w:p w14:paraId="7261A43B" w14:textId="77777777" w:rsidR="00A31645" w:rsidRDefault="00A31645" w:rsidP="004F38B3">
      <w:pPr>
        <w:rPr>
          <w:i/>
          <w:iCs/>
          <w:u w:val="single"/>
        </w:rPr>
      </w:pPr>
    </w:p>
    <w:p w14:paraId="5D19FB2E" w14:textId="441EF31E" w:rsidR="00475E77" w:rsidRPr="00E75364" w:rsidRDefault="00475E77" w:rsidP="004F38B3">
      <w:pPr>
        <w:rPr>
          <w:i/>
          <w:iCs/>
          <w:u w:val="single"/>
        </w:rPr>
      </w:pPr>
      <w:r w:rsidRPr="00E75364">
        <w:rPr>
          <w:i/>
          <w:iCs/>
          <w:u w:val="single"/>
        </w:rPr>
        <w:lastRenderedPageBreak/>
        <w:t xml:space="preserve">Der Speiseplan für </w:t>
      </w:r>
      <w:r w:rsidR="00E52051">
        <w:rPr>
          <w:i/>
          <w:iCs/>
          <w:u w:val="single"/>
        </w:rPr>
        <w:t>nächste Woche</w:t>
      </w:r>
      <w:r w:rsidRPr="00E75364">
        <w:rPr>
          <w:i/>
          <w:iCs/>
          <w:u w:val="single"/>
        </w:rPr>
        <w:t xml:space="preserve">: </w:t>
      </w:r>
    </w:p>
    <w:p w14:paraId="3CDE7EC2" w14:textId="25ED6854" w:rsidR="00475E77" w:rsidRDefault="00BE4F13">
      <w:r>
        <w:rPr>
          <w:noProof/>
          <w:lang w:eastAsia="de-DE"/>
        </w:rPr>
        <w:drawing>
          <wp:anchor distT="0" distB="0" distL="114300" distR="114300" simplePos="0" relativeHeight="251658240" behindDoc="1" locked="0" layoutInCell="1" allowOverlap="1" wp14:anchorId="5A9D472D" wp14:editId="1FC82493">
            <wp:simplePos x="0" y="0"/>
            <wp:positionH relativeFrom="margin">
              <wp:align>left</wp:align>
            </wp:positionH>
            <wp:positionV relativeFrom="paragraph">
              <wp:posOffset>771525</wp:posOffset>
            </wp:positionV>
            <wp:extent cx="5104765" cy="6017260"/>
            <wp:effectExtent l="0" t="0" r="635" b="2540"/>
            <wp:wrapTight wrapText="bothSides">
              <wp:wrapPolygon edited="0">
                <wp:start x="0" y="0"/>
                <wp:lineTo x="0" y="21541"/>
                <wp:lineTo x="21522" y="21541"/>
                <wp:lineTo x="2152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1">
                      <a:extLst>
                        <a:ext uri="{28A0092B-C50C-407E-A947-70E740481C1C}">
                          <a14:useLocalDpi xmlns:a14="http://schemas.microsoft.com/office/drawing/2010/main" val="0"/>
                        </a:ext>
                      </a:extLst>
                    </a:blip>
                    <a:stretch>
                      <a:fillRect/>
                    </a:stretch>
                  </pic:blipFill>
                  <pic:spPr>
                    <a:xfrm>
                      <a:off x="0" y="0"/>
                      <a:ext cx="5104765" cy="6017260"/>
                    </a:xfrm>
                    <a:prstGeom prst="rect">
                      <a:avLst/>
                    </a:prstGeom>
                  </pic:spPr>
                </pic:pic>
              </a:graphicData>
            </a:graphic>
            <wp14:sizeRelH relativeFrom="margin">
              <wp14:pctWidth>0</wp14:pctWidth>
            </wp14:sizeRelH>
            <wp14:sizeRelV relativeFrom="margin">
              <wp14:pctHeight>0</wp14:pctHeight>
            </wp14:sizeRelV>
          </wp:anchor>
        </w:drawing>
      </w:r>
    </w:p>
    <w:sectPr w:rsidR="00475E77">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F959F" w14:textId="77777777" w:rsidR="00773367" w:rsidRDefault="00773367" w:rsidP="00AE0F6D">
      <w:pPr>
        <w:spacing w:after="0" w:line="240" w:lineRule="auto"/>
      </w:pPr>
      <w:r>
        <w:separator/>
      </w:r>
    </w:p>
  </w:endnote>
  <w:endnote w:type="continuationSeparator" w:id="0">
    <w:p w14:paraId="7C60255F" w14:textId="77777777" w:rsidR="00773367" w:rsidRDefault="00773367" w:rsidP="00AE0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01E1F" w14:textId="77777777" w:rsidR="00773367" w:rsidRDefault="00773367" w:rsidP="00AE0F6D">
      <w:pPr>
        <w:spacing w:after="0" w:line="240" w:lineRule="auto"/>
      </w:pPr>
      <w:r>
        <w:separator/>
      </w:r>
    </w:p>
  </w:footnote>
  <w:footnote w:type="continuationSeparator" w:id="0">
    <w:p w14:paraId="3DE76C42" w14:textId="77777777" w:rsidR="00773367" w:rsidRDefault="00773367" w:rsidP="00AE0F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329634996"/>
      <w:docPartObj>
        <w:docPartGallery w:val="Page Numbers (Top of Page)"/>
        <w:docPartUnique/>
      </w:docPartObj>
    </w:sdtPr>
    <w:sdtEndPr>
      <w:rPr>
        <w:b/>
        <w:bCs/>
        <w:color w:val="auto"/>
        <w:spacing w:val="0"/>
      </w:rPr>
    </w:sdtEndPr>
    <w:sdtContent>
      <w:p w14:paraId="6D6AB303" w14:textId="39AE0E0F" w:rsidR="00AE0F6D" w:rsidRDefault="00AE0F6D">
        <w:pPr>
          <w:pStyle w:val="Kopfzeile"/>
          <w:pBdr>
            <w:bottom w:val="single" w:sz="4" w:space="1" w:color="D9D9D9" w:themeColor="background1" w:themeShade="D9"/>
          </w:pBdr>
          <w:jc w:val="right"/>
          <w:rPr>
            <w:b/>
            <w:bCs/>
          </w:rPr>
        </w:pPr>
        <w:r>
          <w:rPr>
            <w:color w:val="7F7F7F" w:themeColor="background1" w:themeShade="7F"/>
            <w:spacing w:val="60"/>
          </w:rPr>
          <w:t xml:space="preserve">Elternbrief KW </w:t>
        </w:r>
        <w:r w:rsidR="00A6484E">
          <w:rPr>
            <w:color w:val="7F7F7F" w:themeColor="background1" w:themeShade="7F"/>
            <w:spacing w:val="60"/>
          </w:rPr>
          <w:t>4</w:t>
        </w:r>
        <w:r w:rsidR="00CB4D73">
          <w:rPr>
            <w:color w:val="7F7F7F" w:themeColor="background1" w:themeShade="7F"/>
            <w:spacing w:val="60"/>
          </w:rPr>
          <w:t>5</w:t>
        </w:r>
        <w:r>
          <w:rPr>
            <w:color w:val="7F7F7F" w:themeColor="background1" w:themeShade="7F"/>
            <w:spacing w:val="60"/>
          </w:rPr>
          <w:t xml:space="preserve"> / 2021</w:t>
        </w:r>
        <w:r>
          <w:t xml:space="preserve"> | </w:t>
        </w:r>
        <w:r>
          <w:fldChar w:fldCharType="begin"/>
        </w:r>
        <w:r>
          <w:instrText>PAGE   \* MERGEFORMAT</w:instrText>
        </w:r>
        <w:r>
          <w:fldChar w:fldCharType="separate"/>
        </w:r>
        <w:r w:rsidR="00AA2B44" w:rsidRPr="00AA2B44">
          <w:rPr>
            <w:b/>
            <w:bCs/>
            <w:noProof/>
          </w:rPr>
          <w:t>3</w:t>
        </w:r>
        <w:r>
          <w:rPr>
            <w:b/>
            <w:bCs/>
          </w:rPr>
          <w:fldChar w:fldCharType="end"/>
        </w:r>
      </w:p>
    </w:sdtContent>
  </w:sdt>
  <w:p w14:paraId="678AE93A" w14:textId="77777777" w:rsidR="00AE0F6D" w:rsidRDefault="00AE0F6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24EFA"/>
    <w:multiLevelType w:val="hybridMultilevel"/>
    <w:tmpl w:val="750A7D42"/>
    <w:lvl w:ilvl="0" w:tplc="13C49C74">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565E7C"/>
    <w:multiLevelType w:val="hybridMultilevel"/>
    <w:tmpl w:val="75885C4E"/>
    <w:lvl w:ilvl="0" w:tplc="663A3C0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E4A424C"/>
    <w:multiLevelType w:val="multilevel"/>
    <w:tmpl w:val="5A5E26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EAB3047"/>
    <w:multiLevelType w:val="multilevel"/>
    <w:tmpl w:val="9FFAA7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564"/>
    <w:rsid w:val="000319D6"/>
    <w:rsid w:val="000410AE"/>
    <w:rsid w:val="00067B15"/>
    <w:rsid w:val="000C451B"/>
    <w:rsid w:val="000E63C9"/>
    <w:rsid w:val="000F0BF1"/>
    <w:rsid w:val="001121A4"/>
    <w:rsid w:val="00166C14"/>
    <w:rsid w:val="001729D8"/>
    <w:rsid w:val="001C5ABC"/>
    <w:rsid w:val="001E6C92"/>
    <w:rsid w:val="001F2564"/>
    <w:rsid w:val="002748E7"/>
    <w:rsid w:val="002A5AC5"/>
    <w:rsid w:val="002E79D6"/>
    <w:rsid w:val="003020F1"/>
    <w:rsid w:val="00302E53"/>
    <w:rsid w:val="00342E93"/>
    <w:rsid w:val="003822AC"/>
    <w:rsid w:val="0041162E"/>
    <w:rsid w:val="00475E77"/>
    <w:rsid w:val="00494352"/>
    <w:rsid w:val="004B3507"/>
    <w:rsid w:val="004F38B3"/>
    <w:rsid w:val="005163F3"/>
    <w:rsid w:val="005C7B35"/>
    <w:rsid w:val="005F6A8D"/>
    <w:rsid w:val="00610171"/>
    <w:rsid w:val="006131DC"/>
    <w:rsid w:val="00651306"/>
    <w:rsid w:val="006557E7"/>
    <w:rsid w:val="006971AC"/>
    <w:rsid w:val="00700589"/>
    <w:rsid w:val="00707E1A"/>
    <w:rsid w:val="007511D8"/>
    <w:rsid w:val="00773367"/>
    <w:rsid w:val="00773ABE"/>
    <w:rsid w:val="007C7158"/>
    <w:rsid w:val="007E3F0D"/>
    <w:rsid w:val="008347FB"/>
    <w:rsid w:val="008413A5"/>
    <w:rsid w:val="00851689"/>
    <w:rsid w:val="009416A8"/>
    <w:rsid w:val="00973730"/>
    <w:rsid w:val="00986E58"/>
    <w:rsid w:val="00997C4F"/>
    <w:rsid w:val="009D2361"/>
    <w:rsid w:val="00A31645"/>
    <w:rsid w:val="00A558E9"/>
    <w:rsid w:val="00A6484E"/>
    <w:rsid w:val="00A86FA8"/>
    <w:rsid w:val="00AA2B44"/>
    <w:rsid w:val="00AE0F6D"/>
    <w:rsid w:val="00B65A1F"/>
    <w:rsid w:val="00BC4F54"/>
    <w:rsid w:val="00BE0218"/>
    <w:rsid w:val="00BE4F13"/>
    <w:rsid w:val="00C31271"/>
    <w:rsid w:val="00C53D20"/>
    <w:rsid w:val="00C5715C"/>
    <w:rsid w:val="00C67DB3"/>
    <w:rsid w:val="00C72273"/>
    <w:rsid w:val="00CB4D73"/>
    <w:rsid w:val="00CB6198"/>
    <w:rsid w:val="00CC1330"/>
    <w:rsid w:val="00CD06A7"/>
    <w:rsid w:val="00CE589D"/>
    <w:rsid w:val="00D11BF3"/>
    <w:rsid w:val="00D7260C"/>
    <w:rsid w:val="00DF30C8"/>
    <w:rsid w:val="00E30B4A"/>
    <w:rsid w:val="00E502A8"/>
    <w:rsid w:val="00E52051"/>
    <w:rsid w:val="00E7134A"/>
    <w:rsid w:val="00E75364"/>
    <w:rsid w:val="00E759FD"/>
    <w:rsid w:val="00EB7A06"/>
    <w:rsid w:val="00EC210B"/>
    <w:rsid w:val="00EC5471"/>
    <w:rsid w:val="00ED43BF"/>
    <w:rsid w:val="00F66824"/>
    <w:rsid w:val="00F7271E"/>
    <w:rsid w:val="00F823B2"/>
    <w:rsid w:val="00FF66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B65ED"/>
  <w15:chartTrackingRefBased/>
  <w15:docId w15:val="{FF35DC9F-CA33-45CB-9468-2D8A90892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715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E0F6D"/>
    <w:rPr>
      <w:color w:val="0000FF" w:themeColor="hyperlink"/>
      <w:u w:val="single"/>
    </w:rPr>
  </w:style>
  <w:style w:type="paragraph" w:styleId="NurText">
    <w:name w:val="Plain Text"/>
    <w:basedOn w:val="Standard"/>
    <w:link w:val="NurTextZchn"/>
    <w:uiPriority w:val="99"/>
    <w:unhideWhenUsed/>
    <w:rsid w:val="00AE0F6D"/>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AE0F6D"/>
    <w:rPr>
      <w:rFonts w:ascii="Calibri" w:hAnsi="Calibri"/>
      <w:szCs w:val="21"/>
    </w:rPr>
  </w:style>
  <w:style w:type="character" w:customStyle="1" w:styleId="NichtaufgelsteErwhnung1">
    <w:name w:val="Nicht aufgelöste Erwähnung1"/>
    <w:basedOn w:val="Absatz-Standardschriftart"/>
    <w:uiPriority w:val="99"/>
    <w:semiHidden/>
    <w:unhideWhenUsed/>
    <w:rsid w:val="00AE0F6D"/>
    <w:rPr>
      <w:color w:val="605E5C"/>
      <w:shd w:val="clear" w:color="auto" w:fill="E1DFDD"/>
    </w:rPr>
  </w:style>
  <w:style w:type="paragraph" w:styleId="Kopfzeile">
    <w:name w:val="header"/>
    <w:basedOn w:val="Standard"/>
    <w:link w:val="KopfzeileZchn"/>
    <w:uiPriority w:val="99"/>
    <w:unhideWhenUsed/>
    <w:rsid w:val="00AE0F6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0F6D"/>
  </w:style>
  <w:style w:type="paragraph" w:styleId="Fuzeile">
    <w:name w:val="footer"/>
    <w:basedOn w:val="Standard"/>
    <w:link w:val="FuzeileZchn"/>
    <w:uiPriority w:val="99"/>
    <w:unhideWhenUsed/>
    <w:rsid w:val="00AE0F6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0F6D"/>
  </w:style>
  <w:style w:type="character" w:customStyle="1" w:styleId="caps">
    <w:name w:val="caps"/>
    <w:basedOn w:val="Absatz-Standardschriftart"/>
    <w:rsid w:val="00EC210B"/>
  </w:style>
  <w:style w:type="paragraph" w:styleId="StandardWeb">
    <w:name w:val="Normal (Web)"/>
    <w:basedOn w:val="Standard"/>
    <w:uiPriority w:val="99"/>
    <w:semiHidden/>
    <w:unhideWhenUsed/>
    <w:rsid w:val="00EC210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EC210B"/>
    <w:rPr>
      <w:b/>
      <w:bCs/>
    </w:rPr>
  </w:style>
  <w:style w:type="paragraph" w:styleId="Listenabsatz">
    <w:name w:val="List Paragraph"/>
    <w:basedOn w:val="Standard"/>
    <w:uiPriority w:val="34"/>
    <w:qFormat/>
    <w:rsid w:val="001121A4"/>
    <w:pPr>
      <w:ind w:left="720"/>
      <w:contextualSpacing/>
    </w:pPr>
  </w:style>
  <w:style w:type="character" w:customStyle="1" w:styleId="UnresolvedMention">
    <w:name w:val="Unresolved Mention"/>
    <w:basedOn w:val="Absatz-Standardschriftart"/>
    <w:uiPriority w:val="99"/>
    <w:semiHidden/>
    <w:unhideWhenUsed/>
    <w:rsid w:val="00DF30C8"/>
    <w:rPr>
      <w:color w:val="605E5C"/>
      <w:shd w:val="clear" w:color="auto" w:fill="E1DFDD"/>
    </w:rPr>
  </w:style>
  <w:style w:type="paragraph" w:customStyle="1" w:styleId="Default">
    <w:name w:val="Default"/>
    <w:rsid w:val="002A5AC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544102">
      <w:bodyDiv w:val="1"/>
      <w:marLeft w:val="0"/>
      <w:marRight w:val="0"/>
      <w:marTop w:val="0"/>
      <w:marBottom w:val="0"/>
      <w:divBdr>
        <w:top w:val="none" w:sz="0" w:space="0" w:color="auto"/>
        <w:left w:val="none" w:sz="0" w:space="0" w:color="auto"/>
        <w:bottom w:val="none" w:sz="0" w:space="0" w:color="auto"/>
        <w:right w:val="none" w:sz="0" w:space="0" w:color="auto"/>
      </w:divBdr>
    </w:div>
    <w:div w:id="752899913">
      <w:bodyDiv w:val="1"/>
      <w:marLeft w:val="0"/>
      <w:marRight w:val="0"/>
      <w:marTop w:val="0"/>
      <w:marBottom w:val="0"/>
      <w:divBdr>
        <w:top w:val="none" w:sz="0" w:space="0" w:color="auto"/>
        <w:left w:val="none" w:sz="0" w:space="0" w:color="auto"/>
        <w:bottom w:val="none" w:sz="0" w:space="0" w:color="auto"/>
        <w:right w:val="none" w:sz="0" w:space="0" w:color="auto"/>
      </w:divBdr>
    </w:div>
    <w:div w:id="1049381818">
      <w:bodyDiv w:val="1"/>
      <w:marLeft w:val="0"/>
      <w:marRight w:val="0"/>
      <w:marTop w:val="0"/>
      <w:marBottom w:val="0"/>
      <w:divBdr>
        <w:top w:val="none" w:sz="0" w:space="0" w:color="auto"/>
        <w:left w:val="none" w:sz="0" w:space="0" w:color="auto"/>
        <w:bottom w:val="none" w:sz="0" w:space="0" w:color="auto"/>
        <w:right w:val="none" w:sz="0" w:space="0" w:color="auto"/>
      </w:divBdr>
    </w:div>
    <w:div w:id="1336686209">
      <w:bodyDiv w:val="1"/>
      <w:marLeft w:val="0"/>
      <w:marRight w:val="0"/>
      <w:marTop w:val="0"/>
      <w:marBottom w:val="0"/>
      <w:divBdr>
        <w:top w:val="none" w:sz="0" w:space="0" w:color="auto"/>
        <w:left w:val="none" w:sz="0" w:space="0" w:color="auto"/>
        <w:bottom w:val="none" w:sz="0" w:space="0" w:color="auto"/>
        <w:right w:val="none" w:sz="0" w:space="0" w:color="auto"/>
      </w:divBdr>
    </w:div>
    <w:div w:id="1401366492">
      <w:bodyDiv w:val="1"/>
      <w:marLeft w:val="0"/>
      <w:marRight w:val="0"/>
      <w:marTop w:val="0"/>
      <w:marBottom w:val="0"/>
      <w:divBdr>
        <w:top w:val="none" w:sz="0" w:space="0" w:color="auto"/>
        <w:left w:val="none" w:sz="0" w:space="0" w:color="auto"/>
        <w:bottom w:val="none" w:sz="0" w:space="0" w:color="auto"/>
        <w:right w:val="none" w:sz="0" w:space="0" w:color="auto"/>
      </w:divBdr>
    </w:div>
    <w:div w:id="1523207776">
      <w:bodyDiv w:val="1"/>
      <w:marLeft w:val="0"/>
      <w:marRight w:val="0"/>
      <w:marTop w:val="0"/>
      <w:marBottom w:val="0"/>
      <w:divBdr>
        <w:top w:val="none" w:sz="0" w:space="0" w:color="auto"/>
        <w:left w:val="none" w:sz="0" w:space="0" w:color="auto"/>
        <w:bottom w:val="none" w:sz="0" w:space="0" w:color="auto"/>
        <w:right w:val="none" w:sz="0" w:space="0" w:color="auto"/>
      </w:divBdr>
    </w:div>
    <w:div w:id="1628466503">
      <w:bodyDiv w:val="1"/>
      <w:marLeft w:val="0"/>
      <w:marRight w:val="0"/>
      <w:marTop w:val="0"/>
      <w:marBottom w:val="0"/>
      <w:divBdr>
        <w:top w:val="none" w:sz="0" w:space="0" w:color="auto"/>
        <w:left w:val="none" w:sz="0" w:space="0" w:color="auto"/>
        <w:bottom w:val="none" w:sz="0" w:space="0" w:color="auto"/>
        <w:right w:val="none" w:sz="0" w:space="0" w:color="auto"/>
      </w:divBdr>
    </w:div>
    <w:div w:id="1663848819">
      <w:bodyDiv w:val="1"/>
      <w:marLeft w:val="0"/>
      <w:marRight w:val="0"/>
      <w:marTop w:val="0"/>
      <w:marBottom w:val="0"/>
      <w:divBdr>
        <w:top w:val="none" w:sz="0" w:space="0" w:color="auto"/>
        <w:left w:val="none" w:sz="0" w:space="0" w:color="auto"/>
        <w:bottom w:val="none" w:sz="0" w:space="0" w:color="auto"/>
        <w:right w:val="none" w:sz="0" w:space="0" w:color="auto"/>
      </w:divBdr>
    </w:div>
    <w:div w:id="209755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rlin.de/familie/de/asset/download/asset-242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hyperlink" Target="https://www.berlin.de/sen/bjf/corona/tests/testzentren_senbjf.pdf" TargetMode="External"/><Relationship Id="rId4" Type="http://schemas.openxmlformats.org/officeDocument/2006/relationships/settings" Target="settings.xml"/><Relationship Id="rId9" Type="http://schemas.openxmlformats.org/officeDocument/2006/relationships/hyperlink" Target="https://www.berlin.de/sen/bjf/corona/schule/musterhygieneplan_primarstufe.pdf"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82FAB-1B22-43EE-A40B-64B826E60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3339</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Haydn</dc:creator>
  <cp:keywords/>
  <dc:description/>
  <cp:lastModifiedBy>Efinger, Angela</cp:lastModifiedBy>
  <cp:revision>2</cp:revision>
  <dcterms:created xsi:type="dcterms:W3CDTF">2021-11-12T11:36:00Z</dcterms:created>
  <dcterms:modified xsi:type="dcterms:W3CDTF">2021-11-12T11:36:00Z</dcterms:modified>
</cp:coreProperties>
</file>